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33CD9" w14:textId="2D044713" w:rsidR="00B50EA0" w:rsidRPr="00B50EA0" w:rsidRDefault="00B50EA0" w:rsidP="00C4278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83DF6"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BF05452" wp14:editId="78BF1809">
            <wp:simplePos x="0" y="0"/>
            <wp:positionH relativeFrom="column">
              <wp:posOffset>89831</wp:posOffset>
            </wp:positionH>
            <wp:positionV relativeFrom="margin">
              <wp:posOffset>8890</wp:posOffset>
            </wp:positionV>
            <wp:extent cx="996315" cy="904240"/>
            <wp:effectExtent l="0" t="0" r="0" b="0"/>
            <wp:wrapTight wrapText="bothSides">
              <wp:wrapPolygon edited="0">
                <wp:start x="413" y="910"/>
                <wp:lineTo x="413" y="20478"/>
                <wp:lineTo x="20650" y="20478"/>
                <wp:lineTo x="20650" y="910"/>
                <wp:lineTo x="413" y="910"/>
              </wp:wrapPolygon>
            </wp:wrapTight>
            <wp:docPr id="2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877EA774-03DE-9C49-A04B-724815CA6D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877EA774-03DE-9C49-A04B-724815CA6D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70C0"/>
          <w:sz w:val="40"/>
          <w:szCs w:val="32"/>
        </w:rPr>
        <w:tab/>
      </w:r>
      <w:r>
        <w:rPr>
          <w:rFonts w:ascii="Times New Roman" w:hAnsi="Times New Roman" w:cs="Times New Roman"/>
          <w:b/>
          <w:color w:val="0070C0"/>
          <w:sz w:val="40"/>
          <w:szCs w:val="32"/>
        </w:rPr>
        <w:tab/>
      </w:r>
      <w:r>
        <w:rPr>
          <w:rFonts w:ascii="Times New Roman" w:hAnsi="Times New Roman" w:cs="Times New Roman"/>
          <w:b/>
          <w:color w:val="0070C0"/>
          <w:sz w:val="40"/>
          <w:szCs w:val="32"/>
        </w:rPr>
        <w:tab/>
      </w:r>
      <w:r w:rsidRPr="00C74B51">
        <w:rPr>
          <w:rFonts w:ascii="Times New Roman" w:hAnsi="Times New Roman" w:cs="Times New Roman"/>
          <w:b/>
          <w:color w:val="0070C0"/>
          <w:sz w:val="40"/>
          <w:szCs w:val="32"/>
        </w:rPr>
        <w:t>STREAM:</w:t>
      </w:r>
      <w:r w:rsidRPr="003919C6">
        <w:rPr>
          <w:rFonts w:ascii="Times New Roman" w:hAnsi="Times New Roman" w:cs="Times New Roman"/>
          <w:b/>
          <w:color w:val="7030A0"/>
          <w:sz w:val="72"/>
          <w:szCs w:val="32"/>
        </w:rPr>
        <w:t xml:space="preserve"> </w:t>
      </w:r>
    </w:p>
    <w:p w14:paraId="038D3EB3" w14:textId="5E65A5F4" w:rsidR="00C42786" w:rsidRPr="008D1A61" w:rsidRDefault="008D1A61" w:rsidP="00C42786">
      <w:pPr>
        <w:rPr>
          <w:rFonts w:ascii="Times New Roman" w:hAnsi="Times New Roman" w:cs="Times New Roman"/>
          <w:b/>
          <w:color w:val="00B050"/>
          <w:sz w:val="56"/>
          <w:szCs w:val="32"/>
        </w:rPr>
      </w:pPr>
      <w:r w:rsidRPr="008D1A61">
        <w:rPr>
          <w:rFonts w:ascii="Times New Roman" w:hAnsi="Times New Roman" w:cs="Times New Roman"/>
          <w:b/>
          <w:color w:val="00B050"/>
          <w:sz w:val="56"/>
          <w:szCs w:val="32"/>
        </w:rPr>
        <w:t>Optimizing Mental Health</w:t>
      </w:r>
    </w:p>
    <w:p w14:paraId="52417A97" w14:textId="77777777" w:rsidR="00B50EA0" w:rsidRDefault="00B50EA0" w:rsidP="00B50EA0">
      <w:pPr>
        <w:spacing w:after="0"/>
        <w:jc w:val="center"/>
        <w:rPr>
          <w:noProof/>
          <w:sz w:val="32"/>
        </w:rPr>
        <w:sectPr w:rsidR="00B50EA0" w:rsidSect="00B50EA0">
          <w:pgSz w:w="12240" w:h="15840"/>
          <w:pgMar w:top="864" w:right="1440" w:bottom="1440" w:left="1440" w:header="720" w:footer="720" w:gutter="0"/>
          <w:cols w:space="720"/>
          <w:docGrid w:linePitch="360"/>
        </w:sectPr>
      </w:pPr>
    </w:p>
    <w:p w14:paraId="0269258C" w14:textId="1FDF3D5A" w:rsidR="00B50EA0" w:rsidRDefault="00B50EA0" w:rsidP="00B50EA0">
      <w:pPr>
        <w:spacing w:after="0"/>
        <w:jc w:val="center"/>
        <w:rPr>
          <w:noProof/>
          <w:sz w:val="32"/>
        </w:rPr>
      </w:pPr>
      <w:r w:rsidRPr="00E20412">
        <w:rPr>
          <w:noProof/>
          <w:sz w:val="32"/>
        </w:rPr>
        <w:t>we’d greatly ap</w:t>
      </w:r>
      <w:r>
        <w:rPr>
          <w:noProof/>
          <w:sz w:val="32"/>
        </w:rPr>
        <w:t xml:space="preserve">preciate your use of this qr code </w:t>
      </w:r>
      <w:r w:rsidRPr="00E20412">
        <w:rPr>
          <w:noProof/>
          <w:sz w:val="32"/>
        </w:rPr>
        <w:t xml:space="preserve">to record attendance </w:t>
      </w:r>
      <w:r>
        <w:rPr>
          <w:noProof/>
          <w:sz w:val="32"/>
        </w:rPr>
        <w:t>for this HRSA funded program</w:t>
      </w:r>
    </w:p>
    <w:p w14:paraId="16D2240F" w14:textId="494D7680" w:rsidR="00B50EA0" w:rsidRPr="00E20412" w:rsidRDefault="008D1A61" w:rsidP="00B50EA0">
      <w:pPr>
        <w:spacing w:after="0"/>
        <w:jc w:val="center"/>
        <w:rPr>
          <w:noProof/>
          <w:sz w:val="32"/>
        </w:rPr>
      </w:pPr>
      <w:r>
        <w:rPr>
          <w:noProof/>
        </w:rPr>
        <w:drawing>
          <wp:inline distT="0" distB="0" distL="0" distR="0" wp14:anchorId="3BC7D7A7" wp14:editId="564D757F">
            <wp:extent cx="677199" cy="677199"/>
            <wp:effectExtent l="0" t="0" r="8890" b="8890"/>
            <wp:docPr id="11" name="Picture 11" descr="https://streamelms.com/wp-content/uploads/qrcodes/qr2d4bb8a2f77c8d7eab63f16b7f7256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reamelms.com/wp-content/uploads/qrcodes/qr2d4bb8a2f77c8d7eab63f16b7f7256d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30" cy="6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987A8" w14:textId="77777777" w:rsidR="00B50EA0" w:rsidRDefault="00B50EA0" w:rsidP="002549E9">
      <w:pPr>
        <w:rPr>
          <w:b/>
          <w:color w:val="0070C0"/>
          <w:sz w:val="28"/>
          <w:szCs w:val="28"/>
        </w:rPr>
        <w:sectPr w:rsidR="00B50EA0" w:rsidSect="00B50EA0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8208" w:space="0"/>
            <w:col w:w="1152"/>
          </w:cols>
          <w:docGrid w:linePitch="360"/>
        </w:sectPr>
      </w:pPr>
    </w:p>
    <w:p w14:paraId="72D7E894" w14:textId="1150514F" w:rsidR="00C564A2" w:rsidRPr="009B3730" w:rsidRDefault="001B7177" w:rsidP="001B7177">
      <w:pPr>
        <w:pStyle w:val="ListParagraph"/>
        <w:numPr>
          <w:ilvl w:val="0"/>
          <w:numId w:val="7"/>
        </w:numPr>
        <w:rPr>
          <w:b/>
          <w:color w:val="00B050"/>
          <w:sz w:val="36"/>
          <w:szCs w:val="28"/>
        </w:rPr>
      </w:pPr>
      <w:r w:rsidRPr="00CD193E">
        <w:rPr>
          <w:b/>
          <w:color w:val="00B050"/>
          <w:sz w:val="36"/>
          <w:szCs w:val="28"/>
        </w:rPr>
        <w:t>Physician Mental Health &amp; Distress</w:t>
      </w:r>
    </w:p>
    <w:p w14:paraId="73832725" w14:textId="68BB41CB" w:rsidR="00CD193E" w:rsidRPr="00C564A2" w:rsidRDefault="00545918" w:rsidP="001B7177">
      <w:pPr>
        <w:pStyle w:val="ListParagraph"/>
        <w:rPr>
          <w:sz w:val="24"/>
          <w:szCs w:val="28"/>
        </w:rPr>
      </w:pPr>
      <w:r w:rsidRPr="00C564A2">
        <w:rPr>
          <w:sz w:val="24"/>
          <w:szCs w:val="28"/>
        </w:rPr>
        <w:t>PARTNER</w:t>
      </w:r>
      <w:r w:rsidR="001B7177" w:rsidRPr="00C564A2">
        <w:rPr>
          <w:sz w:val="24"/>
          <w:szCs w:val="28"/>
        </w:rPr>
        <w:t xml:space="preserve"> ACTIVITY: </w:t>
      </w:r>
      <w:r w:rsidRPr="00C564A2">
        <w:rPr>
          <w:sz w:val="24"/>
          <w:szCs w:val="28"/>
        </w:rPr>
        <w:t>discussion</w:t>
      </w:r>
    </w:p>
    <w:p w14:paraId="3967E5F4" w14:textId="77777777" w:rsidR="00CD193E" w:rsidRDefault="00CD193E" w:rsidP="001B7177">
      <w:pPr>
        <w:pStyle w:val="ListParagraph"/>
        <w:rPr>
          <w:sz w:val="28"/>
          <w:szCs w:val="28"/>
        </w:rPr>
      </w:pPr>
    </w:p>
    <w:p w14:paraId="41D51D8F" w14:textId="252C332D" w:rsidR="009B3730" w:rsidRPr="009B3730" w:rsidRDefault="00CD193E" w:rsidP="009B3730">
      <w:pPr>
        <w:pStyle w:val="ListParagraph"/>
        <w:numPr>
          <w:ilvl w:val="0"/>
          <w:numId w:val="7"/>
        </w:numPr>
        <w:rPr>
          <w:b/>
          <w:color w:val="00B050"/>
          <w:sz w:val="36"/>
          <w:szCs w:val="28"/>
        </w:rPr>
      </w:pPr>
      <w:r w:rsidRPr="00CD193E">
        <w:rPr>
          <w:b/>
          <w:color w:val="00B050"/>
          <w:sz w:val="36"/>
          <w:szCs w:val="28"/>
        </w:rPr>
        <w:t>Optimizing Mental Health</w:t>
      </w:r>
    </w:p>
    <w:p w14:paraId="39134DF7" w14:textId="13DAA5E4" w:rsidR="009B3730" w:rsidRPr="00BC6411" w:rsidRDefault="00C564A2" w:rsidP="00E973F8">
      <w:pPr>
        <w:pStyle w:val="ListParagraph"/>
        <w:rPr>
          <w:b/>
          <w:sz w:val="24"/>
          <w:szCs w:val="28"/>
        </w:rPr>
      </w:pPr>
      <w:r w:rsidRPr="00BC6411">
        <w:rPr>
          <w:b/>
          <w:sz w:val="24"/>
          <w:szCs w:val="28"/>
        </w:rPr>
        <w:t>INDIVIDUAL ACTIVITY: Self Compassion</w:t>
      </w:r>
    </w:p>
    <w:p w14:paraId="6754408C" w14:textId="652728FF" w:rsidR="00C564A2" w:rsidRDefault="00C564A2" w:rsidP="00C564A2">
      <w:pPr>
        <w:pStyle w:val="ListParagraph"/>
        <w:rPr>
          <w:sz w:val="24"/>
          <w:szCs w:val="28"/>
        </w:rPr>
      </w:pPr>
      <w:r w:rsidRPr="00C564A2">
        <w:rPr>
          <w:sz w:val="24"/>
          <w:szCs w:val="28"/>
        </w:rPr>
        <w:t xml:space="preserve">Think about when you are likely to experience negative </w:t>
      </w:r>
      <w:proofErr w:type="spellStart"/>
      <w:r w:rsidRPr="00C564A2">
        <w:rPr>
          <w:sz w:val="24"/>
          <w:szCs w:val="28"/>
        </w:rPr>
        <w:t>self talk</w:t>
      </w:r>
      <w:proofErr w:type="spellEnd"/>
      <w:r w:rsidRPr="00C564A2">
        <w:rPr>
          <w:sz w:val="24"/>
          <w:szCs w:val="28"/>
        </w:rPr>
        <w:t xml:space="preserve"> (when you make a mistake, when you don’t accomplish something). What kinds of things do you often tell yourself?</w:t>
      </w:r>
    </w:p>
    <w:p w14:paraId="2A5C9C00" w14:textId="609A29EF" w:rsidR="00C564A2" w:rsidRDefault="00C564A2" w:rsidP="00C564A2">
      <w:pPr>
        <w:pStyle w:val="ListParagraph"/>
        <w:rPr>
          <w:sz w:val="24"/>
          <w:szCs w:val="28"/>
        </w:rPr>
      </w:pPr>
    </w:p>
    <w:p w14:paraId="1547AF10" w14:textId="77777777" w:rsidR="009B3730" w:rsidRDefault="009B3730" w:rsidP="00C564A2">
      <w:pPr>
        <w:pStyle w:val="ListParagraph"/>
        <w:rPr>
          <w:sz w:val="24"/>
          <w:szCs w:val="28"/>
        </w:rPr>
      </w:pPr>
    </w:p>
    <w:p w14:paraId="590DC786" w14:textId="77777777" w:rsidR="00C564A2" w:rsidRPr="00C564A2" w:rsidRDefault="00C564A2" w:rsidP="00C564A2">
      <w:pPr>
        <w:pStyle w:val="ListParagraph"/>
        <w:rPr>
          <w:sz w:val="24"/>
          <w:szCs w:val="28"/>
        </w:rPr>
      </w:pPr>
    </w:p>
    <w:p w14:paraId="263D32F9" w14:textId="77777777" w:rsidR="00C564A2" w:rsidRPr="00C564A2" w:rsidRDefault="00C564A2" w:rsidP="00C564A2">
      <w:pPr>
        <w:pStyle w:val="ListParagraph"/>
        <w:rPr>
          <w:sz w:val="24"/>
          <w:szCs w:val="28"/>
        </w:rPr>
      </w:pPr>
      <w:r w:rsidRPr="00C564A2">
        <w:rPr>
          <w:sz w:val="24"/>
          <w:szCs w:val="28"/>
        </w:rPr>
        <w:t>Write down how you can re-frame your self-talk from a lens of self-compassion</w:t>
      </w:r>
    </w:p>
    <w:p w14:paraId="272B1052" w14:textId="0FEE3F33" w:rsidR="00C564A2" w:rsidRDefault="00C564A2" w:rsidP="00E973F8">
      <w:pPr>
        <w:pStyle w:val="ListParagraph"/>
        <w:rPr>
          <w:sz w:val="24"/>
          <w:szCs w:val="28"/>
        </w:rPr>
      </w:pPr>
    </w:p>
    <w:p w14:paraId="41FB4BDD" w14:textId="7A13A83D" w:rsidR="009B3730" w:rsidRDefault="009B3730" w:rsidP="00E973F8">
      <w:pPr>
        <w:pStyle w:val="ListParagraph"/>
        <w:rPr>
          <w:sz w:val="24"/>
          <w:szCs w:val="28"/>
        </w:rPr>
      </w:pPr>
    </w:p>
    <w:p w14:paraId="5F2A2B89" w14:textId="77777777" w:rsidR="009B3730" w:rsidRPr="00E973F8" w:rsidRDefault="009B3730" w:rsidP="00E973F8">
      <w:pPr>
        <w:pStyle w:val="ListParagraph"/>
        <w:rPr>
          <w:sz w:val="24"/>
          <w:szCs w:val="28"/>
        </w:rPr>
      </w:pPr>
    </w:p>
    <w:p w14:paraId="01E5F8E8" w14:textId="77777777" w:rsidR="00E973F8" w:rsidRPr="00E973F8" w:rsidRDefault="00E973F8" w:rsidP="00E973F8">
      <w:pPr>
        <w:pStyle w:val="ListParagraph"/>
        <w:rPr>
          <w:sz w:val="24"/>
          <w:szCs w:val="28"/>
        </w:rPr>
      </w:pPr>
    </w:p>
    <w:p w14:paraId="650FF5A2" w14:textId="0F2DA263" w:rsidR="009B3730" w:rsidRPr="00BC6411" w:rsidRDefault="00C564A2" w:rsidP="00C564A2">
      <w:pPr>
        <w:pStyle w:val="ListParagraph"/>
        <w:rPr>
          <w:b/>
          <w:sz w:val="24"/>
          <w:szCs w:val="28"/>
        </w:rPr>
      </w:pPr>
      <w:r w:rsidRPr="00BC6411">
        <w:rPr>
          <w:b/>
          <w:sz w:val="24"/>
          <w:szCs w:val="28"/>
        </w:rPr>
        <w:t xml:space="preserve">INDIVIDUAL ACTIVITY: </w:t>
      </w:r>
      <w:r w:rsidRPr="00BC6411">
        <w:rPr>
          <w:b/>
          <w:sz w:val="24"/>
          <w:szCs w:val="28"/>
        </w:rPr>
        <w:t>Intentional Gratitude</w:t>
      </w:r>
    </w:p>
    <w:p w14:paraId="43BBEEC2" w14:textId="1AA5A603" w:rsidR="00000000" w:rsidRDefault="00BF0779" w:rsidP="009B3730">
      <w:pPr>
        <w:pStyle w:val="ListParagraph"/>
        <w:numPr>
          <w:ilvl w:val="1"/>
          <w:numId w:val="10"/>
        </w:numPr>
        <w:spacing w:after="0"/>
        <w:rPr>
          <w:sz w:val="24"/>
          <w:szCs w:val="28"/>
        </w:rPr>
      </w:pPr>
      <w:r w:rsidRPr="00C564A2">
        <w:rPr>
          <w:sz w:val="24"/>
          <w:szCs w:val="28"/>
        </w:rPr>
        <w:t>What surprised me today?</w:t>
      </w:r>
    </w:p>
    <w:p w14:paraId="5E0E7E18" w14:textId="4770E655" w:rsidR="009B3730" w:rsidRDefault="009B3730" w:rsidP="009B3730">
      <w:pPr>
        <w:pStyle w:val="ListParagraph"/>
        <w:spacing w:after="0"/>
        <w:ind w:left="1440"/>
        <w:rPr>
          <w:sz w:val="24"/>
          <w:szCs w:val="28"/>
        </w:rPr>
      </w:pPr>
    </w:p>
    <w:p w14:paraId="51411F06" w14:textId="477C25E8" w:rsidR="009B3730" w:rsidRDefault="009B3730" w:rsidP="009B3730">
      <w:pPr>
        <w:pStyle w:val="ListParagraph"/>
        <w:spacing w:after="0"/>
        <w:ind w:left="1440"/>
        <w:rPr>
          <w:sz w:val="24"/>
          <w:szCs w:val="28"/>
        </w:rPr>
      </w:pPr>
    </w:p>
    <w:p w14:paraId="00C71618" w14:textId="77777777" w:rsidR="009B3730" w:rsidRDefault="009B3730" w:rsidP="009B3730">
      <w:pPr>
        <w:pStyle w:val="ListParagraph"/>
        <w:spacing w:after="0"/>
        <w:ind w:left="1440"/>
        <w:rPr>
          <w:sz w:val="24"/>
          <w:szCs w:val="28"/>
        </w:rPr>
      </w:pPr>
    </w:p>
    <w:p w14:paraId="3274127A" w14:textId="77777777" w:rsidR="009B3730" w:rsidRPr="009B3730" w:rsidRDefault="009B3730" w:rsidP="009B3730">
      <w:pPr>
        <w:pStyle w:val="ListParagraph"/>
        <w:spacing w:after="0"/>
        <w:ind w:left="1440"/>
        <w:rPr>
          <w:sz w:val="24"/>
          <w:szCs w:val="28"/>
        </w:rPr>
      </w:pPr>
    </w:p>
    <w:p w14:paraId="7459470F" w14:textId="57600B7D" w:rsidR="009B3730" w:rsidRPr="009B3730" w:rsidRDefault="00BF0779" w:rsidP="009B3730">
      <w:pPr>
        <w:pStyle w:val="ListParagraph"/>
        <w:numPr>
          <w:ilvl w:val="1"/>
          <w:numId w:val="10"/>
        </w:numPr>
        <w:spacing w:after="0"/>
        <w:rPr>
          <w:sz w:val="24"/>
          <w:szCs w:val="28"/>
        </w:rPr>
      </w:pPr>
      <w:r w:rsidRPr="00C564A2">
        <w:rPr>
          <w:sz w:val="24"/>
          <w:szCs w:val="28"/>
        </w:rPr>
        <w:t>What touched my heart today?</w:t>
      </w:r>
    </w:p>
    <w:p w14:paraId="72D8704E" w14:textId="29F5A258" w:rsidR="009B3730" w:rsidRDefault="009B3730" w:rsidP="009B3730">
      <w:pPr>
        <w:pStyle w:val="ListParagraph"/>
        <w:spacing w:after="0"/>
        <w:ind w:left="1440"/>
        <w:rPr>
          <w:sz w:val="24"/>
          <w:szCs w:val="28"/>
        </w:rPr>
      </w:pPr>
    </w:p>
    <w:p w14:paraId="4F61E382" w14:textId="7961CE63" w:rsidR="009B3730" w:rsidRDefault="009B3730" w:rsidP="009B3730">
      <w:pPr>
        <w:pStyle w:val="ListParagraph"/>
        <w:spacing w:after="0"/>
        <w:ind w:left="1440"/>
        <w:rPr>
          <w:sz w:val="24"/>
          <w:szCs w:val="28"/>
        </w:rPr>
      </w:pPr>
    </w:p>
    <w:p w14:paraId="383795D7" w14:textId="77777777" w:rsidR="009B3730" w:rsidRDefault="009B3730" w:rsidP="009B3730">
      <w:pPr>
        <w:pStyle w:val="ListParagraph"/>
        <w:spacing w:after="0"/>
        <w:ind w:left="1440"/>
        <w:rPr>
          <w:sz w:val="24"/>
          <w:szCs w:val="28"/>
        </w:rPr>
      </w:pPr>
    </w:p>
    <w:p w14:paraId="7A76C9A6" w14:textId="77777777" w:rsidR="009B3730" w:rsidRPr="00C564A2" w:rsidRDefault="009B3730" w:rsidP="009B3730">
      <w:pPr>
        <w:pStyle w:val="ListParagraph"/>
        <w:spacing w:after="0"/>
        <w:ind w:left="1440"/>
        <w:rPr>
          <w:sz w:val="24"/>
          <w:szCs w:val="28"/>
        </w:rPr>
      </w:pPr>
    </w:p>
    <w:p w14:paraId="3BE87BAD" w14:textId="77777777" w:rsidR="009B3730" w:rsidRDefault="009B3730" w:rsidP="009B3730">
      <w:pPr>
        <w:pStyle w:val="ListParagraph"/>
        <w:numPr>
          <w:ilvl w:val="1"/>
          <w:numId w:val="10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What inspired me today?</w:t>
      </w:r>
    </w:p>
    <w:p w14:paraId="67451DED" w14:textId="64BB775F" w:rsidR="009B3730" w:rsidRDefault="009B3730" w:rsidP="009B3730">
      <w:pPr>
        <w:pStyle w:val="ListParagraph"/>
        <w:spacing w:after="0"/>
        <w:rPr>
          <w:sz w:val="24"/>
          <w:szCs w:val="28"/>
        </w:rPr>
      </w:pPr>
    </w:p>
    <w:p w14:paraId="06DF5553" w14:textId="40D91483" w:rsidR="00BC6411" w:rsidRDefault="00BC6411" w:rsidP="009B3730">
      <w:pPr>
        <w:pStyle w:val="ListParagraph"/>
        <w:spacing w:after="0"/>
        <w:rPr>
          <w:sz w:val="24"/>
          <w:szCs w:val="28"/>
        </w:rPr>
      </w:pPr>
    </w:p>
    <w:p w14:paraId="3DED85BB" w14:textId="5C30375D" w:rsidR="00BC6411" w:rsidRDefault="00BC6411" w:rsidP="009B3730">
      <w:pPr>
        <w:pStyle w:val="ListParagraph"/>
        <w:spacing w:after="0"/>
        <w:rPr>
          <w:sz w:val="24"/>
          <w:szCs w:val="28"/>
        </w:rPr>
      </w:pPr>
    </w:p>
    <w:p w14:paraId="1F760969" w14:textId="5F0DD9C9" w:rsidR="009B3730" w:rsidRPr="009B3730" w:rsidRDefault="009B3730" w:rsidP="009B3730">
      <w:pPr>
        <w:pStyle w:val="ListParagraph"/>
        <w:spacing w:after="0"/>
        <w:rPr>
          <w:sz w:val="24"/>
          <w:szCs w:val="28"/>
        </w:rPr>
      </w:pPr>
      <w:r w:rsidRPr="009B3730">
        <w:rPr>
          <w:sz w:val="24"/>
          <w:szCs w:val="28"/>
        </w:rPr>
        <w:t>PARTNER ACTIVITY: Culture of Gratitude</w:t>
      </w:r>
    </w:p>
    <w:p w14:paraId="7A9916EA" w14:textId="4917B686" w:rsidR="009B3730" w:rsidRDefault="009B3730" w:rsidP="009B3730">
      <w:pPr>
        <w:pStyle w:val="ListParagraph"/>
        <w:spacing w:after="0"/>
        <w:rPr>
          <w:sz w:val="24"/>
          <w:szCs w:val="28"/>
        </w:rPr>
      </w:pPr>
      <w:r w:rsidRPr="009B3730">
        <w:rPr>
          <w:sz w:val="24"/>
          <w:szCs w:val="28"/>
        </w:rPr>
        <w:t>SMALL GROUP ACTIVITY: Culture of Caring</w:t>
      </w:r>
    </w:p>
    <w:p w14:paraId="2DC2155D" w14:textId="1FB3C837" w:rsidR="009B3730" w:rsidRDefault="009B3730" w:rsidP="009B3730">
      <w:pPr>
        <w:pStyle w:val="ListParagraph"/>
        <w:spacing w:after="0"/>
        <w:rPr>
          <w:sz w:val="24"/>
          <w:szCs w:val="28"/>
        </w:rPr>
      </w:pPr>
      <w:r w:rsidRPr="009B3730">
        <w:rPr>
          <w:sz w:val="24"/>
          <w:szCs w:val="28"/>
        </w:rPr>
        <w:t>PARTNER ACTIVITY: Relational Pauses</w:t>
      </w:r>
    </w:p>
    <w:p w14:paraId="5AFEC70C" w14:textId="1ABDB498" w:rsidR="009B3730" w:rsidRPr="00C564A2" w:rsidRDefault="009B3730" w:rsidP="00C564A2">
      <w:pPr>
        <w:rPr>
          <w:b/>
          <w:color w:val="00B050"/>
          <w:sz w:val="36"/>
          <w:szCs w:val="28"/>
        </w:rPr>
        <w:sectPr w:rsidR="009B3730" w:rsidRPr="00C564A2" w:rsidSect="00E973F8">
          <w:type w:val="continuous"/>
          <w:pgSz w:w="12240" w:h="15840"/>
          <w:pgMar w:top="720" w:right="720" w:bottom="720" w:left="720" w:header="720" w:footer="720" w:gutter="0"/>
          <w:cols w:space="0"/>
          <w:docGrid w:linePitch="360"/>
        </w:sectPr>
      </w:pPr>
    </w:p>
    <w:p w14:paraId="03FA0D06" w14:textId="39936861" w:rsidR="00E6494E" w:rsidRPr="00E6494E" w:rsidRDefault="00E6494E" w:rsidP="00E6494E">
      <w:pPr>
        <w:spacing w:after="0"/>
        <w:rPr>
          <w:color w:val="FF0000"/>
        </w:rPr>
        <w:sectPr w:rsidR="00E6494E" w:rsidRPr="00E6494E" w:rsidSect="00E973F8">
          <w:type w:val="continuous"/>
          <w:pgSz w:w="12240" w:h="15840"/>
          <w:pgMar w:top="720" w:right="720" w:bottom="720" w:left="720" w:header="720" w:footer="720" w:gutter="0"/>
          <w:cols w:space="0"/>
          <w:docGrid w:linePitch="360"/>
        </w:sectPr>
      </w:pPr>
      <w:r w:rsidRPr="00E6494E">
        <w:rPr>
          <w:noProof/>
          <w:color w:val="00B050"/>
        </w:rPr>
        <w:lastRenderedPageBreak/>
        <w:drawing>
          <wp:anchor distT="0" distB="0" distL="114300" distR="114300" simplePos="0" relativeHeight="251660288" behindDoc="1" locked="0" layoutInCell="1" allowOverlap="1" wp14:anchorId="0A71C081" wp14:editId="275F9946">
            <wp:simplePos x="0" y="0"/>
            <wp:positionH relativeFrom="column">
              <wp:posOffset>5280941</wp:posOffset>
            </wp:positionH>
            <wp:positionV relativeFrom="paragraph">
              <wp:posOffset>-257183</wp:posOffset>
            </wp:positionV>
            <wp:extent cx="1747869" cy="1377950"/>
            <wp:effectExtent l="0" t="0" r="5080" b="0"/>
            <wp:wrapNone/>
            <wp:docPr id="1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3E5CB07-B680-DC48-6FA1-0695849A89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43E5CB07-B680-DC48-6FA1-0695849A89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69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730">
        <w:rPr>
          <w:b/>
          <w:color w:val="00B050"/>
          <w:sz w:val="36"/>
          <w:szCs w:val="28"/>
        </w:rPr>
        <w:t>3</w:t>
      </w:r>
      <w:r>
        <w:rPr>
          <w:b/>
          <w:color w:val="00B050"/>
          <w:sz w:val="36"/>
          <w:szCs w:val="28"/>
        </w:rPr>
        <w:t>. D</w:t>
      </w:r>
      <w:r w:rsidR="00C564A2">
        <w:rPr>
          <w:b/>
          <w:color w:val="00B050"/>
          <w:sz w:val="36"/>
          <w:szCs w:val="28"/>
        </w:rPr>
        <w:t>esign a</w:t>
      </w:r>
      <w:r w:rsidRPr="00E6494E">
        <w:rPr>
          <w:b/>
          <w:color w:val="00B050"/>
          <w:sz w:val="36"/>
          <w:szCs w:val="28"/>
        </w:rPr>
        <w:t xml:space="preserve"> Well-Being</w:t>
      </w:r>
      <w:r w:rsidR="00C564A2">
        <w:rPr>
          <w:b/>
          <w:color w:val="00B050"/>
          <w:sz w:val="36"/>
          <w:szCs w:val="28"/>
        </w:rPr>
        <w:t xml:space="preserve"> Plan</w:t>
      </w:r>
    </w:p>
    <w:p w14:paraId="6E1A6F18" w14:textId="2128108F" w:rsidR="00175DFF" w:rsidRPr="00C564A2" w:rsidRDefault="00175DFF" w:rsidP="00C564A2">
      <w:pPr>
        <w:pStyle w:val="ListParagraph"/>
        <w:rPr>
          <w:color w:val="00B050"/>
          <w:sz w:val="40"/>
          <w:szCs w:val="40"/>
        </w:rPr>
      </w:pPr>
    </w:p>
    <w:p w14:paraId="0724CB7B" w14:textId="3C396A6B" w:rsidR="0040327F" w:rsidRPr="00E6494E" w:rsidRDefault="00A03C05" w:rsidP="0040327F">
      <w:pPr>
        <w:pStyle w:val="ListParagraph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E6494E">
        <w:rPr>
          <w:b/>
          <w:color w:val="00B050"/>
          <w:sz w:val="28"/>
          <w:szCs w:val="28"/>
        </w:rPr>
        <w:t>Self-reflect</w:t>
      </w:r>
      <w:r w:rsidR="0040327F" w:rsidRPr="00E6494E">
        <w:rPr>
          <w:b/>
          <w:color w:val="00B050"/>
          <w:sz w:val="28"/>
          <w:szCs w:val="28"/>
        </w:rPr>
        <w:t xml:space="preserve"> and identify your individual signals of distress</w:t>
      </w:r>
    </w:p>
    <w:p w14:paraId="4FFFAA41" w14:textId="6A770DCF" w:rsidR="0040327F" w:rsidRPr="00E6494E" w:rsidRDefault="0040327F" w:rsidP="004C1986">
      <w:pPr>
        <w:pStyle w:val="ListParagraph"/>
        <w:numPr>
          <w:ilvl w:val="0"/>
          <w:numId w:val="2"/>
        </w:numPr>
      </w:pPr>
      <w:r>
        <w:t xml:space="preserve">Examples: </w:t>
      </w:r>
      <w:r w:rsidR="004C1986" w:rsidRPr="0040327F">
        <w:t>irritability</w:t>
      </w:r>
      <w:r>
        <w:t xml:space="preserve">, </w:t>
      </w:r>
      <w:r w:rsidR="004C1986" w:rsidRPr="0040327F">
        <w:t>temper flares</w:t>
      </w:r>
      <w:r>
        <w:t>, w</w:t>
      </w:r>
      <w:r w:rsidR="004C1986" w:rsidRPr="0040327F">
        <w:t>ith</w:t>
      </w:r>
      <w:r w:rsidR="00A03C05">
        <w:t>drawal or isolation from others</w:t>
      </w:r>
      <w:r>
        <w:t>,</w:t>
      </w:r>
      <w:r w:rsidR="00A03C05">
        <w:t xml:space="preserve"> anxiety</w:t>
      </w:r>
      <w:r>
        <w:t>,</w:t>
      </w:r>
      <w:r w:rsidR="00A03C05">
        <w:t xml:space="preserve"> </w:t>
      </w:r>
      <w:r w:rsidR="004C1986" w:rsidRPr="0040327F">
        <w:t>depression</w:t>
      </w:r>
      <w:r>
        <w:t>,</w:t>
      </w:r>
      <w:r w:rsidR="004C1986">
        <w:t xml:space="preserve"> </w:t>
      </w:r>
      <w:r w:rsidR="00A03C05">
        <w:t>sleep changes</w:t>
      </w:r>
      <w:r>
        <w:t>,</w:t>
      </w:r>
      <w:r w:rsidR="00A03C05">
        <w:t xml:space="preserve"> </w:t>
      </w:r>
      <w:proofErr w:type="gramStart"/>
      <w:r w:rsidR="004C1986" w:rsidRPr="0040327F">
        <w:t>Others</w:t>
      </w:r>
      <w:proofErr w:type="gramEnd"/>
      <w:r w:rsidR="004C1986" w:rsidRPr="0040327F">
        <w:t>?</w:t>
      </w:r>
      <w:r w:rsidR="00E6494E">
        <w:t xml:space="preserve">  </w:t>
      </w:r>
      <w:r w:rsidRPr="00E6494E">
        <w:rPr>
          <w:color w:val="00B050"/>
        </w:rPr>
        <w:t>WHAT ARE YOURS?</w:t>
      </w:r>
    </w:p>
    <w:p w14:paraId="1E336332" w14:textId="77777777" w:rsidR="0020614D" w:rsidRDefault="0020614D" w:rsidP="004C1986">
      <w:pPr>
        <w:pStyle w:val="ListParagraph"/>
        <w:rPr>
          <w:color w:val="0070C0"/>
        </w:rPr>
      </w:pPr>
    </w:p>
    <w:p w14:paraId="34713800" w14:textId="77777777" w:rsidR="0020614D" w:rsidRDefault="0020614D" w:rsidP="004C1986">
      <w:pPr>
        <w:pStyle w:val="ListParagraph"/>
        <w:rPr>
          <w:color w:val="0070C0"/>
        </w:rPr>
      </w:pPr>
    </w:p>
    <w:p w14:paraId="767E32BC" w14:textId="77777777" w:rsidR="0020614D" w:rsidRDefault="0020614D" w:rsidP="004C1986">
      <w:pPr>
        <w:pStyle w:val="ListParagraph"/>
        <w:rPr>
          <w:color w:val="0070C0"/>
        </w:rPr>
      </w:pPr>
    </w:p>
    <w:p w14:paraId="626D5539" w14:textId="77777777" w:rsidR="0020614D" w:rsidRDefault="0020614D" w:rsidP="004C1986">
      <w:pPr>
        <w:pStyle w:val="ListParagraph"/>
        <w:rPr>
          <w:color w:val="0070C0"/>
        </w:rPr>
      </w:pPr>
    </w:p>
    <w:p w14:paraId="176B6086" w14:textId="77777777" w:rsidR="0020614D" w:rsidRPr="004C1986" w:rsidRDefault="0020614D" w:rsidP="004C1986">
      <w:pPr>
        <w:pStyle w:val="ListParagraph"/>
        <w:rPr>
          <w:color w:val="0070C0"/>
        </w:rPr>
      </w:pPr>
    </w:p>
    <w:p w14:paraId="0D62AEFA" w14:textId="77777777" w:rsidR="0040327F" w:rsidRDefault="0040327F" w:rsidP="0040327F">
      <w:pPr>
        <w:pStyle w:val="ListParagraph"/>
      </w:pPr>
    </w:p>
    <w:p w14:paraId="1DDF6C70" w14:textId="7A667BB8" w:rsidR="0040327F" w:rsidRPr="00E6494E" w:rsidRDefault="0040327F" w:rsidP="0040327F">
      <w:pPr>
        <w:pStyle w:val="ListParagraph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E6494E">
        <w:rPr>
          <w:b/>
          <w:color w:val="00B050"/>
          <w:sz w:val="28"/>
          <w:szCs w:val="28"/>
        </w:rPr>
        <w:t xml:space="preserve">Design your </w:t>
      </w:r>
      <w:r w:rsidR="00A03C05" w:rsidRPr="00E6494E">
        <w:rPr>
          <w:b/>
          <w:color w:val="00B050"/>
          <w:sz w:val="28"/>
          <w:szCs w:val="28"/>
        </w:rPr>
        <w:t>well-being</w:t>
      </w:r>
      <w:r w:rsidRPr="00E6494E">
        <w:rPr>
          <w:b/>
          <w:color w:val="00B050"/>
          <w:sz w:val="28"/>
          <w:szCs w:val="28"/>
        </w:rPr>
        <w:t xml:space="preserve"> plan</w:t>
      </w:r>
    </w:p>
    <w:p w14:paraId="1F4FC055" w14:textId="5CFDDA64" w:rsidR="00175DFF" w:rsidRPr="00E6494E" w:rsidRDefault="0040327F" w:rsidP="00F40A6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6494E">
        <w:rPr>
          <w:sz w:val="24"/>
          <w:szCs w:val="24"/>
        </w:rPr>
        <w:t>Strategies when you note increasing signals of distress</w:t>
      </w:r>
    </w:p>
    <w:p w14:paraId="519246D5" w14:textId="77777777" w:rsidR="00175DFF" w:rsidRDefault="00175DFF" w:rsidP="00175DFF">
      <w:pPr>
        <w:rPr>
          <w:color w:val="0070C0"/>
          <w:sz w:val="24"/>
          <w:szCs w:val="24"/>
        </w:rPr>
      </w:pPr>
    </w:p>
    <w:p w14:paraId="73B43DEE" w14:textId="77777777" w:rsidR="00175DFF" w:rsidRDefault="00175DFF" w:rsidP="00175DFF">
      <w:pPr>
        <w:rPr>
          <w:color w:val="0070C0"/>
          <w:sz w:val="24"/>
          <w:szCs w:val="24"/>
        </w:rPr>
      </w:pPr>
    </w:p>
    <w:p w14:paraId="0F81A890" w14:textId="40F2FB69" w:rsidR="0020614D" w:rsidRPr="00BF0779" w:rsidRDefault="0040327F" w:rsidP="0020614D">
      <w:pPr>
        <w:rPr>
          <w:color w:val="0070C0"/>
          <w:sz w:val="24"/>
          <w:szCs w:val="24"/>
        </w:rPr>
      </w:pPr>
      <w:r w:rsidRPr="00175DFF">
        <w:rPr>
          <w:color w:val="0070C0"/>
          <w:sz w:val="24"/>
          <w:szCs w:val="24"/>
        </w:rPr>
        <w:t xml:space="preserve"> </w:t>
      </w:r>
    </w:p>
    <w:p w14:paraId="5B0BC069" w14:textId="77777777" w:rsidR="00BF0779" w:rsidRDefault="00F40A6C" w:rsidP="00F40A6C">
      <w:pPr>
        <w:pStyle w:val="ListParagraph"/>
        <w:ind w:left="990"/>
      </w:pPr>
      <w:r w:rsidRPr="00E6494E">
        <w:rPr>
          <w:sz w:val="24"/>
          <w:szCs w:val="24"/>
        </w:rPr>
        <w:tab/>
        <w:t xml:space="preserve">b) </w:t>
      </w:r>
      <w:r w:rsidR="004C1986" w:rsidRPr="00E6494E">
        <w:rPr>
          <w:sz w:val="24"/>
          <w:szCs w:val="24"/>
        </w:rPr>
        <w:t>Strategies for everyday to optimize and maintain mental health</w:t>
      </w:r>
      <w:r w:rsidR="00BF0779" w:rsidRPr="00BF0779">
        <w:t xml:space="preserve"> </w:t>
      </w:r>
    </w:p>
    <w:p w14:paraId="205280AE" w14:textId="77777777" w:rsidR="00BF0779" w:rsidRDefault="00BF0779" w:rsidP="00F40A6C">
      <w:pPr>
        <w:pStyle w:val="ListParagraph"/>
        <w:ind w:left="990"/>
      </w:pPr>
    </w:p>
    <w:p w14:paraId="05DE7D79" w14:textId="77777777" w:rsidR="00BF0779" w:rsidRDefault="00BF0779" w:rsidP="00F40A6C">
      <w:pPr>
        <w:pStyle w:val="ListParagraph"/>
        <w:ind w:left="990"/>
      </w:pPr>
    </w:p>
    <w:p w14:paraId="27C5D292" w14:textId="77777777" w:rsidR="00BF0779" w:rsidRDefault="00BF0779" w:rsidP="00F40A6C">
      <w:pPr>
        <w:pStyle w:val="ListParagraph"/>
        <w:ind w:left="990"/>
      </w:pPr>
    </w:p>
    <w:p w14:paraId="0F4EA53F" w14:textId="6B815D48" w:rsidR="00BF0779" w:rsidRDefault="00BF0779" w:rsidP="00F40A6C">
      <w:pPr>
        <w:pStyle w:val="ListParagraph"/>
        <w:ind w:left="990"/>
      </w:pPr>
    </w:p>
    <w:p w14:paraId="5CE48785" w14:textId="77777777" w:rsidR="00BF0779" w:rsidRDefault="00BF0779" w:rsidP="00F40A6C">
      <w:pPr>
        <w:pStyle w:val="ListParagraph"/>
        <w:ind w:left="990"/>
      </w:pPr>
    </w:p>
    <w:p w14:paraId="7C2C5F12" w14:textId="257DECBA" w:rsidR="004C1986" w:rsidRPr="00E6494E" w:rsidRDefault="00BF0779" w:rsidP="00F40A6C">
      <w:pPr>
        <w:pStyle w:val="ListParagraph"/>
        <w:ind w:left="990"/>
        <w:rPr>
          <w:sz w:val="24"/>
          <w:szCs w:val="24"/>
        </w:rPr>
      </w:pPr>
      <w:r>
        <w:tab/>
        <w:t xml:space="preserve">c) </w:t>
      </w:r>
      <w:r w:rsidRPr="00BF0779">
        <w:rPr>
          <w:sz w:val="24"/>
          <w:szCs w:val="24"/>
        </w:rPr>
        <w:t>Identi</w:t>
      </w:r>
      <w:r>
        <w:rPr>
          <w:sz w:val="24"/>
          <w:szCs w:val="24"/>
        </w:rPr>
        <w:t>fy at least 1 goal that you want to</w:t>
      </w:r>
      <w:bookmarkStart w:id="0" w:name="_GoBack"/>
      <w:bookmarkEnd w:id="0"/>
      <w:r w:rsidRPr="00BF0779">
        <w:rPr>
          <w:sz w:val="24"/>
          <w:szCs w:val="24"/>
        </w:rPr>
        <w:t xml:space="preserve"> commit to achieving</w:t>
      </w:r>
    </w:p>
    <w:p w14:paraId="4D482FAC" w14:textId="77777777" w:rsidR="00175DFF" w:rsidRDefault="00175DFF" w:rsidP="00175DFF">
      <w:pPr>
        <w:rPr>
          <w:color w:val="0070C0"/>
          <w:sz w:val="24"/>
          <w:szCs w:val="24"/>
        </w:rPr>
      </w:pPr>
    </w:p>
    <w:p w14:paraId="6559B652" w14:textId="77777777" w:rsidR="00175DFF" w:rsidRPr="00175DFF" w:rsidRDefault="00175DFF" w:rsidP="00175DFF">
      <w:pPr>
        <w:rPr>
          <w:color w:val="0070C0"/>
          <w:sz w:val="24"/>
          <w:szCs w:val="24"/>
        </w:rPr>
      </w:pPr>
    </w:p>
    <w:p w14:paraId="3DB443A7" w14:textId="77777777" w:rsidR="004C1986" w:rsidRDefault="004C1986" w:rsidP="004C1986">
      <w:pPr>
        <w:pStyle w:val="ListParagraph"/>
        <w:ind w:left="1080"/>
        <w:rPr>
          <w:b/>
        </w:rPr>
      </w:pPr>
    </w:p>
    <w:p w14:paraId="47942BAB" w14:textId="77777777" w:rsidR="004C1986" w:rsidRDefault="004C1986" w:rsidP="004C1986">
      <w:pPr>
        <w:pStyle w:val="ListParagraph"/>
        <w:rPr>
          <w:b/>
        </w:rPr>
      </w:pPr>
    </w:p>
    <w:p w14:paraId="1A5C1C56" w14:textId="77777777" w:rsidR="00175DFF" w:rsidRDefault="00175DFF" w:rsidP="004C1986">
      <w:pPr>
        <w:pStyle w:val="ListParagraph"/>
        <w:rPr>
          <w:b/>
        </w:rPr>
      </w:pPr>
    </w:p>
    <w:p w14:paraId="567C611A" w14:textId="3448B141" w:rsidR="00175DFF" w:rsidRDefault="00BF0779" w:rsidP="004C1986">
      <w:pPr>
        <w:pStyle w:val="ListParagraph"/>
        <w:rPr>
          <w:b/>
        </w:rPr>
      </w:pPr>
      <w:r>
        <w:rPr>
          <w:b/>
        </w:rPr>
        <w:tab/>
      </w:r>
    </w:p>
    <w:p w14:paraId="7CA60187" w14:textId="77777777" w:rsidR="00175DFF" w:rsidRPr="004C1986" w:rsidRDefault="00175DFF" w:rsidP="004C1986">
      <w:pPr>
        <w:pStyle w:val="ListParagraph"/>
        <w:rPr>
          <w:b/>
        </w:rPr>
      </w:pPr>
    </w:p>
    <w:p w14:paraId="07958524" w14:textId="47A55E62" w:rsidR="0020614D" w:rsidRPr="00E6494E" w:rsidRDefault="00F40A6C" w:rsidP="00F40A6C">
      <w:pPr>
        <w:pStyle w:val="ListParagraph"/>
        <w:rPr>
          <w:color w:val="00B050"/>
        </w:rPr>
      </w:pPr>
      <w:r w:rsidRPr="00E6494E">
        <w:rPr>
          <w:b/>
          <w:color w:val="00B050"/>
          <w:sz w:val="28"/>
          <w:szCs w:val="28"/>
        </w:rPr>
        <w:t xml:space="preserve">3) </w:t>
      </w:r>
      <w:r w:rsidR="0040327F" w:rsidRPr="00E6494E">
        <w:rPr>
          <w:b/>
          <w:color w:val="00B050"/>
          <w:sz w:val="28"/>
          <w:szCs w:val="28"/>
        </w:rPr>
        <w:t>Who can you identify as your Accountability Buddy?</w:t>
      </w:r>
    </w:p>
    <w:p w14:paraId="0E217B8A" w14:textId="1E69485C" w:rsidR="00D111C4" w:rsidRDefault="00D111C4">
      <w:pPr>
        <w:rPr>
          <w:color w:val="0070C0"/>
        </w:rPr>
      </w:pPr>
    </w:p>
    <w:p w14:paraId="4809BA2D" w14:textId="77777777" w:rsidR="00E12A36" w:rsidRDefault="00E12A36">
      <w:pPr>
        <w:rPr>
          <w:color w:val="0070C0"/>
        </w:rPr>
      </w:pPr>
    </w:p>
    <w:p w14:paraId="29042109" w14:textId="411113E8" w:rsidR="00B50EA0" w:rsidRDefault="00B50EA0" w:rsidP="00B50EA0">
      <w:pPr>
        <w:spacing w:after="0"/>
        <w:rPr>
          <w:rFonts w:ascii="Helvetica" w:hAnsi="Helvetica" w:cs="Helvetica"/>
        </w:rPr>
      </w:pPr>
    </w:p>
    <w:p w14:paraId="47357490" w14:textId="3BC322E0" w:rsidR="00861D8F" w:rsidRDefault="00861D8F" w:rsidP="00B50EA0">
      <w:pPr>
        <w:spacing w:after="0"/>
        <w:rPr>
          <w:rFonts w:ascii="Helvetica" w:hAnsi="Helvetica" w:cs="Helvetica"/>
        </w:rPr>
      </w:pPr>
    </w:p>
    <w:p w14:paraId="481DBD59" w14:textId="37F5CE3B" w:rsidR="007E5410" w:rsidRDefault="007E5410" w:rsidP="00B50EA0">
      <w:pPr>
        <w:spacing w:after="0"/>
        <w:rPr>
          <w:rFonts w:ascii="Helvetica" w:hAnsi="Helvetica" w:cs="Helvetica"/>
        </w:rPr>
      </w:pPr>
    </w:p>
    <w:p w14:paraId="6BF59189" w14:textId="77777777" w:rsidR="007E5410" w:rsidRDefault="007E5410" w:rsidP="00B50EA0">
      <w:pPr>
        <w:spacing w:after="0"/>
        <w:rPr>
          <w:rFonts w:ascii="Helvetica" w:hAnsi="Helvetica" w:cs="Helvetica"/>
        </w:rPr>
      </w:pPr>
    </w:p>
    <w:p w14:paraId="19D90685" w14:textId="77777777" w:rsidR="00E6494E" w:rsidRDefault="00E6494E" w:rsidP="00B50EA0">
      <w:pPr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6A15F776" w14:textId="7E2AC271" w:rsidR="00B50EA0" w:rsidRDefault="00E6494E" w:rsidP="00B50EA0">
      <w:pPr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="007E5410">
        <w:rPr>
          <w:rFonts w:ascii="Helvetica" w:hAnsi="Helvetica" w:cs="Helvetica"/>
        </w:rPr>
        <w:t>GROUP ACTIVITY: anything surprising or difficult?</w:t>
      </w:r>
    </w:p>
    <w:p w14:paraId="4EC34678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4619BD8C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0899D9DC" w14:textId="1A976DD1" w:rsidR="00B50EA0" w:rsidRDefault="00B50EA0" w:rsidP="00B50EA0">
      <w:pPr>
        <w:spacing w:after="0"/>
        <w:rPr>
          <w:rFonts w:ascii="Helvetica" w:hAnsi="Helvetica" w:cs="Helvetica"/>
        </w:rPr>
      </w:pPr>
    </w:p>
    <w:p w14:paraId="3E5CB45B" w14:textId="77777777" w:rsidR="009B3730" w:rsidRDefault="009B3730" w:rsidP="00B50EA0">
      <w:pPr>
        <w:spacing w:after="0"/>
        <w:rPr>
          <w:rFonts w:ascii="Helvetica" w:hAnsi="Helvetica" w:cs="Helvetica"/>
        </w:rPr>
      </w:pPr>
    </w:p>
    <w:p w14:paraId="7F941508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36123697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6A098514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4F0C0FF6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0668BE77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19BF20C7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7B4FC522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4DF36563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54634807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47811F17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73FC894D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4D376D83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297C96DD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43B76BB9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6680C079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59347F62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16B74501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751AD4D4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0956DBAF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1AA3607D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4C8958CB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0DDE7E89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0EB87304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744ADD7F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2C4DBA41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3DA31DFC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75EB22C1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3A141137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292CC4E4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0EC756AC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1EA63895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3C8D4EC7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6004341D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4BEC5F34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03B10BFA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3FC4EDBD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5AB8CDC0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487E65C1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41C0D374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5A75D05B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148896BF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7B1F028A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04C5B3F1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7A30AD3B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239027B9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6BBAFC07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280D89FC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24732597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76056729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49B1D67C" w14:textId="77777777" w:rsidR="00B50EA0" w:rsidRDefault="00B50EA0" w:rsidP="00B50EA0">
      <w:pPr>
        <w:spacing w:after="0"/>
        <w:rPr>
          <w:rFonts w:ascii="Helvetica" w:hAnsi="Helvetica" w:cs="Helvetica"/>
        </w:rPr>
      </w:pPr>
    </w:p>
    <w:p w14:paraId="68C58483" w14:textId="77777777" w:rsidR="00861D8F" w:rsidRDefault="00861D8F" w:rsidP="00861D8F">
      <w:pPr>
        <w:rPr>
          <w:sz w:val="32"/>
        </w:rPr>
      </w:pPr>
      <w:r>
        <w:rPr>
          <w:color w:val="0070C0"/>
          <w:sz w:val="40"/>
          <w:szCs w:val="40"/>
        </w:rPr>
        <w:t xml:space="preserve">Thank You   </w:t>
      </w:r>
    </w:p>
    <w:p w14:paraId="6384081D" w14:textId="48539617" w:rsidR="00B50EA0" w:rsidRPr="00E72582" w:rsidRDefault="00B50EA0" w:rsidP="00B50EA0">
      <w:pPr>
        <w:spacing w:after="0"/>
        <w:rPr>
          <w:rFonts w:ascii="Helvetica" w:hAnsi="Helvetica" w:cs="Helvetica"/>
        </w:rPr>
      </w:pPr>
      <w:r w:rsidRPr="00904BAA">
        <w:rPr>
          <w:rFonts w:ascii="Helvetica" w:hAnsi="Helvetica" w:cs="Helvetica"/>
        </w:rPr>
        <w:t>We’re so glad you could be part of this program wit</w:t>
      </w:r>
      <w:r>
        <w:rPr>
          <w:rFonts w:ascii="Helvetica" w:hAnsi="Helvetica" w:cs="Helvetica"/>
        </w:rPr>
        <w:t xml:space="preserve">h us today.  Thank you for your </w:t>
      </w:r>
      <w:r w:rsidRPr="00904BAA">
        <w:rPr>
          <w:rFonts w:ascii="Helvetica" w:hAnsi="Helvetica" w:cs="Helvetica"/>
        </w:rPr>
        <w:t>participation!</w:t>
      </w:r>
      <w:r w:rsidRPr="007D466C">
        <w:rPr>
          <w:noProof/>
        </w:rPr>
        <w:t xml:space="preserve"> </w:t>
      </w:r>
    </w:p>
    <w:p w14:paraId="5B381A86" w14:textId="77777777" w:rsidR="00B50EA0" w:rsidRDefault="00B50EA0" w:rsidP="00B50EA0">
      <w:pPr>
        <w:spacing w:after="0"/>
        <w:rPr>
          <w:noProof/>
        </w:rPr>
      </w:pPr>
    </w:p>
    <w:p w14:paraId="125E664B" w14:textId="77777777" w:rsidR="00B50EA0" w:rsidRPr="00E72582" w:rsidRDefault="00B50EA0" w:rsidP="00B50EA0">
      <w:pPr>
        <w:rPr>
          <w:noProof/>
          <w:sz w:val="24"/>
        </w:rPr>
      </w:pPr>
      <w:r w:rsidRPr="00E72582">
        <w:rPr>
          <w:noProof/>
          <w:sz w:val="24"/>
        </w:rPr>
        <w:t>Please help us out by completing this</w:t>
      </w:r>
      <w:r>
        <w:rPr>
          <w:noProof/>
          <w:sz w:val="24"/>
        </w:rPr>
        <w:t xml:space="preserve"> 6 question</w:t>
      </w:r>
      <w:r w:rsidRPr="00E72582">
        <w:rPr>
          <w:noProof/>
          <w:sz w:val="24"/>
        </w:rPr>
        <w:t xml:space="preserve"> evaluation</w:t>
      </w:r>
      <w:r>
        <w:rPr>
          <w:noProof/>
          <w:sz w:val="24"/>
        </w:rPr>
        <w:t xml:space="preserve"> today!  We’d love your input re</w:t>
      </w:r>
      <w:r w:rsidRPr="00E72582">
        <w:rPr>
          <w:noProof/>
          <w:sz w:val="24"/>
        </w:rPr>
        <w:t>:</w:t>
      </w:r>
      <w:r w:rsidRPr="00E72582">
        <w:rPr>
          <w:rFonts w:ascii="Helvetica" w:hAnsi="Helvetica" w:cs="Helvetica"/>
          <w:sz w:val="24"/>
        </w:rPr>
        <w:t xml:space="preserve"> </w:t>
      </w:r>
    </w:p>
    <w:p w14:paraId="4A86F608" w14:textId="77777777" w:rsidR="00B50EA0" w:rsidRPr="00E72582" w:rsidRDefault="00B50EA0" w:rsidP="00B50EA0">
      <w:pPr>
        <w:rPr>
          <w:rFonts w:ascii="Helvetica" w:hAnsi="Helvetica" w:cs="Helvetica"/>
        </w:rPr>
      </w:pPr>
      <w:r w:rsidRPr="00E72582">
        <w:rPr>
          <w:noProof/>
        </w:rPr>
        <w:tab/>
        <w:t xml:space="preserve">Content relevancy, DEI incorporation, interactiveness of session, facilitator effectiveness, </w:t>
      </w:r>
      <w:r w:rsidRPr="00E72582">
        <w:rPr>
          <w:noProof/>
        </w:rPr>
        <w:tab/>
        <w:t>likelihood to recommend, and an open ended section for anything you’d like to note.</w:t>
      </w:r>
      <w:r w:rsidRPr="00E72582">
        <w:rPr>
          <w:rFonts w:ascii="Helvetica" w:hAnsi="Helvetica" w:cs="Helvetica"/>
        </w:rPr>
        <w:t xml:space="preserve">     </w:t>
      </w:r>
    </w:p>
    <w:p w14:paraId="36995FE2" w14:textId="77777777" w:rsidR="00B50EA0" w:rsidRPr="000E529B" w:rsidRDefault="00B50EA0" w:rsidP="00B50EA0">
      <w:pPr>
        <w:rPr>
          <w:rFonts w:ascii="Helvetica" w:hAnsi="Helvetica" w:cs="Helvetica"/>
        </w:rPr>
      </w:pPr>
      <w:r w:rsidRPr="00904BAA">
        <w:rPr>
          <w:rFonts w:ascii="Helvetica" w:hAnsi="Helvetica" w:cs="Helvetica"/>
        </w:rPr>
        <w:t>You’ll receive a follow up survey</w:t>
      </w:r>
      <w:r>
        <w:rPr>
          <w:rFonts w:ascii="Helvetica" w:hAnsi="Helvetica" w:cs="Helvetica"/>
        </w:rPr>
        <w:t xml:space="preserve"> in two weeks</w:t>
      </w:r>
      <w:r w:rsidRPr="00904BAA">
        <w:rPr>
          <w:rFonts w:ascii="Helvetica" w:hAnsi="Helvetica" w:cs="Helvetica"/>
        </w:rPr>
        <w:t>.  We’d love your feedback!</w:t>
      </w:r>
    </w:p>
    <w:p w14:paraId="350025D0" w14:textId="77777777" w:rsidR="00B50EA0" w:rsidRDefault="00B50EA0" w:rsidP="00B50EA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</w:t>
      </w:r>
    </w:p>
    <w:p w14:paraId="61B765B1" w14:textId="77777777" w:rsidR="00B50EA0" w:rsidRDefault="00B50EA0" w:rsidP="00B50EA0">
      <w:pPr>
        <w:rPr>
          <w:rFonts w:ascii="Helvetica" w:hAnsi="Helvetica" w:cs="Helvetica"/>
        </w:rPr>
      </w:pPr>
    </w:p>
    <w:p w14:paraId="53C51BEE" w14:textId="77777777" w:rsidR="00B50EA0" w:rsidRDefault="00B50EA0" w:rsidP="00B50EA0">
      <w:pPr>
        <w:rPr>
          <w:rFonts w:ascii="Helvetica" w:hAnsi="Helvetica" w:cs="Helvetica"/>
        </w:rPr>
      </w:pPr>
    </w:p>
    <w:p w14:paraId="4BCD5120" w14:textId="3868C32A" w:rsidR="00B50EA0" w:rsidRPr="00A51A55" w:rsidRDefault="00B50EA0" w:rsidP="00B50EA0">
      <w:pPr>
        <w:rPr>
          <w:rFonts w:cs="Helvetica"/>
        </w:rPr>
      </w:pPr>
      <w:r w:rsidRPr="00A51A55">
        <w:rPr>
          <w:rFonts w:cs="Helvetica"/>
        </w:rPr>
        <w:t xml:space="preserve">    </w:t>
      </w:r>
      <w:r w:rsidR="00A51A55" w:rsidRPr="00A51A55">
        <w:rPr>
          <w:rFonts w:cs="Helvetica"/>
        </w:rPr>
        <w:t xml:space="preserve">  </w:t>
      </w:r>
      <w:r w:rsidRPr="00A51A55">
        <w:rPr>
          <w:rFonts w:cs="Helvetica"/>
        </w:rPr>
        <w:t xml:space="preserve">Brief </w:t>
      </w:r>
      <w:proofErr w:type="spellStart"/>
      <w:r w:rsidRPr="00A51A55">
        <w:rPr>
          <w:rFonts w:cs="Helvetica"/>
        </w:rPr>
        <w:t>Eval</w:t>
      </w:r>
      <w:proofErr w:type="spellEnd"/>
    </w:p>
    <w:p w14:paraId="1EAE2666" w14:textId="383BBC3E" w:rsidR="00B50EA0" w:rsidRDefault="00B50EA0" w:rsidP="00B50EA0">
      <w:pPr>
        <w:rPr>
          <w:rFonts w:ascii="Helvetica" w:hAnsi="Helvetica" w:cs="Helvetica"/>
        </w:rPr>
        <w:sectPr w:rsidR="00B50EA0" w:rsidSect="003B4F04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9216" w:space="0"/>
            <w:col w:w="1584"/>
          </w:cols>
          <w:docGrid w:linePitch="360"/>
        </w:sectPr>
      </w:pPr>
      <w:r>
        <w:rPr>
          <w:rFonts w:ascii="Helvetica" w:hAnsi="Helvetica" w:cs="Helvetica"/>
        </w:rPr>
        <w:t xml:space="preserve">      </w:t>
      </w:r>
      <w:r w:rsidR="00A51A55">
        <w:rPr>
          <w:noProof/>
        </w:rPr>
        <w:drawing>
          <wp:inline distT="0" distB="0" distL="0" distR="0" wp14:anchorId="66B167AB" wp14:editId="6578C78B">
            <wp:extent cx="548640" cy="548640"/>
            <wp:effectExtent l="0" t="0" r="3810" b="3810"/>
            <wp:docPr id="1026" name="Picture 2" descr="https://streamelms.com/wp-content/uploads/qrcodes/qr8982e1e3ed10e2a072469b06b3f2ef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streamelms.com/wp-content/uploads/qrcodes/qr8982e1e3ed10e2a072469b06b3f2ef3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84" cy="5552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                  </w:t>
      </w:r>
    </w:p>
    <w:p w14:paraId="1A03CE81" w14:textId="77777777" w:rsidR="00B50EA0" w:rsidRPr="00114FFD" w:rsidRDefault="00B50EA0" w:rsidP="00B50EA0">
      <w:pPr>
        <w:rPr>
          <w:noProof/>
        </w:rPr>
      </w:pPr>
    </w:p>
    <w:p w14:paraId="1F15EE3A" w14:textId="77777777" w:rsidR="00B50EA0" w:rsidRDefault="00B50EA0" w:rsidP="00B50EA0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Extra Resources Available to You</w:t>
      </w:r>
    </w:p>
    <w:p w14:paraId="2760E5DD" w14:textId="77777777" w:rsidR="00B50EA0" w:rsidRPr="00391559" w:rsidRDefault="00B50EA0" w:rsidP="00B50EA0">
      <w:pPr>
        <w:rPr>
          <w:color w:val="0070C0"/>
          <w:sz w:val="24"/>
          <w:szCs w:val="24"/>
        </w:rPr>
      </w:pPr>
      <w:r w:rsidRPr="00391559">
        <w:rPr>
          <w:color w:val="0070C0"/>
          <w:sz w:val="24"/>
          <w:szCs w:val="24"/>
        </w:rPr>
        <w:t>STREAM Resource Library</w:t>
      </w:r>
    </w:p>
    <w:p w14:paraId="4B5F0B01" w14:textId="77777777" w:rsidR="00B50EA0" w:rsidRDefault="00B50EA0" w:rsidP="00B50EA0">
      <w:pPr>
        <w:shd w:val="clear" w:color="auto" w:fill="FFFFFF"/>
        <w:spacing w:before="195" w:after="195" w:line="240" w:lineRule="auto"/>
        <w:rPr>
          <w:rFonts w:ascii="Helvetica" w:eastAsia="Times New Roman" w:hAnsi="Helvetica" w:cs="Helvetica"/>
          <w:color w:val="000000"/>
          <w:sz w:val="24"/>
          <w:szCs w:val="24"/>
        </w:rPr>
        <w:sectPr w:rsidR="00B50EA0" w:rsidSect="001A725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35F64A" w14:textId="77777777" w:rsidR="00B50EA0" w:rsidRDefault="00B50EA0" w:rsidP="00B50EA0">
      <w:pPr>
        <w:shd w:val="clear" w:color="auto" w:fill="FFFFFF"/>
        <w:spacing w:before="195" w:after="195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7348F">
        <w:rPr>
          <w:rFonts w:ascii="Helvetica" w:eastAsia="Times New Roman" w:hAnsi="Helvetica" w:cs="Helvetica"/>
          <w:color w:val="000000"/>
          <w:sz w:val="24"/>
          <w:szCs w:val="24"/>
        </w:rPr>
        <w:t>There are extra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STREAM</w:t>
      </w:r>
      <w:r w:rsidRPr="0007348F">
        <w:rPr>
          <w:rFonts w:ascii="Helvetica" w:eastAsia="Times New Roman" w:hAnsi="Helvetica" w:cs="Helvetica"/>
          <w:color w:val="000000"/>
          <w:sz w:val="24"/>
          <w:szCs w:val="24"/>
        </w:rPr>
        <w:t xml:space="preserve"> resources and activities available for your use on our site as well.  We have more videos, worksheets, and other links that yo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u may find beneficial.  C</w:t>
      </w:r>
      <w:r w:rsidRPr="0007348F">
        <w:rPr>
          <w:rFonts w:ascii="Helvetica" w:eastAsia="Times New Roman" w:hAnsi="Helvetica" w:cs="Helvetica"/>
          <w:color w:val="000000"/>
          <w:sz w:val="24"/>
          <w:szCs w:val="24"/>
        </w:rPr>
        <w:t>heck them out here:</w:t>
      </w:r>
    </w:p>
    <w:p w14:paraId="69362EF3" w14:textId="77777777" w:rsidR="00B50EA0" w:rsidRDefault="00B50EA0" w:rsidP="00B50EA0">
      <w:r>
        <w:tab/>
      </w:r>
      <w:r>
        <w:tab/>
      </w:r>
      <w:proofErr w:type="gramStart"/>
      <w:r>
        <w:t>note</w:t>
      </w:r>
      <w:proofErr w:type="gramEnd"/>
      <w:r>
        <w:t>: these materials are available for anyone with a STREAM account</w:t>
      </w:r>
    </w:p>
    <w:p w14:paraId="5EB417B6" w14:textId="77777777" w:rsidR="00B50EA0" w:rsidRDefault="00B50EA0" w:rsidP="00B50EA0">
      <w:r>
        <w:t xml:space="preserve">                </w:t>
      </w:r>
    </w:p>
    <w:p w14:paraId="3DFE8F7D" w14:textId="77777777" w:rsidR="00B50EA0" w:rsidRDefault="00B50EA0" w:rsidP="00B50EA0">
      <w:r>
        <w:t xml:space="preserve">                    Resources</w:t>
      </w:r>
    </w:p>
    <w:p w14:paraId="69D3773D" w14:textId="77777777" w:rsidR="00B50EA0" w:rsidRPr="00F86E5B" w:rsidRDefault="00B50EA0" w:rsidP="00B50EA0">
      <w:r>
        <w:t xml:space="preserve"> </w:t>
      </w:r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t xml:space="preserve">                 </w:t>
      </w:r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inline distT="0" distB="0" distL="0" distR="0" wp14:anchorId="779447E0" wp14:editId="0E966220">
            <wp:extent cx="638861" cy="638861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Engagement Resources Li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20" cy="66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24E47" w14:textId="77777777" w:rsidR="00B50EA0" w:rsidRDefault="00B50EA0" w:rsidP="00B50EA0">
      <w:pPr>
        <w:shd w:val="clear" w:color="auto" w:fill="FFFFFF"/>
        <w:spacing w:before="195" w:after="195" w:line="240" w:lineRule="auto"/>
        <w:rPr>
          <w:rFonts w:ascii="Helvetica" w:eastAsia="Times New Roman" w:hAnsi="Helvetica" w:cs="Helvetica"/>
          <w:color w:val="000000"/>
          <w:sz w:val="20"/>
          <w:szCs w:val="20"/>
        </w:rPr>
        <w:sectPr w:rsidR="00B50EA0" w:rsidSect="00E72582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8496" w:space="0"/>
            <w:col w:w="2304"/>
          </w:cols>
          <w:docGrid w:linePitch="360"/>
        </w:sect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                                                     </w:t>
      </w:r>
    </w:p>
    <w:p w14:paraId="37D1E1F2" w14:textId="77777777" w:rsidR="00B50EA0" w:rsidRPr="00391559" w:rsidRDefault="00B50EA0" w:rsidP="00B50EA0">
      <w:pPr>
        <w:rPr>
          <w:color w:val="0070C0"/>
          <w:sz w:val="24"/>
          <w:szCs w:val="24"/>
        </w:rPr>
      </w:pPr>
      <w:r w:rsidRPr="00391559">
        <w:rPr>
          <w:color w:val="0070C0"/>
          <w:sz w:val="24"/>
          <w:szCs w:val="24"/>
        </w:rPr>
        <w:t>STREAM App</w:t>
      </w:r>
    </w:p>
    <w:p w14:paraId="09D5C6FA" w14:textId="77777777" w:rsidR="00B50EA0" w:rsidRPr="00C43584" w:rsidRDefault="00B50EA0" w:rsidP="00B50EA0">
      <w:pPr>
        <w:rPr>
          <w:rFonts w:eastAsia="Times New Roman" w:cstheme="minorHAnsi"/>
          <w:color w:val="000000"/>
          <w:sz w:val="24"/>
          <w:szCs w:val="24"/>
        </w:rPr>
      </w:pPr>
      <w:r w:rsidRPr="00C43584">
        <w:rPr>
          <w:rFonts w:eastAsia="Times New Roman" w:cstheme="minorHAnsi"/>
          <w:color w:val="000000"/>
          <w:sz w:val="24"/>
          <w:szCs w:val="24"/>
        </w:rPr>
        <w:t xml:space="preserve">Download our app, available for free </w:t>
      </w:r>
    </w:p>
    <w:p w14:paraId="693F11ED" w14:textId="77777777" w:rsidR="00B50EA0" w:rsidRDefault="00B50EA0" w:rsidP="00B50EA0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Apple: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 xml:space="preserve"> Android:</w:t>
      </w:r>
    </w:p>
    <w:p w14:paraId="339F9846" w14:textId="77777777" w:rsidR="00B50EA0" w:rsidRDefault="00B50EA0" w:rsidP="00B50EA0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</w:t>
      </w:r>
      <w:r>
        <w:rPr>
          <w:rFonts w:ascii="Helvetica Neue" w:hAnsi="Helvetica Neue"/>
          <w:noProof/>
          <w:sz w:val="20"/>
          <w:szCs w:val="20"/>
        </w:rPr>
        <w:drawing>
          <wp:inline distT="0" distB="0" distL="0" distR="0" wp14:anchorId="3A3F21F1" wp14:editId="2305FCDC">
            <wp:extent cx="887240" cy="887240"/>
            <wp:effectExtent l="0" t="0" r="8255" b="8255"/>
            <wp:docPr id="29" name="Picture 29" descr="cid:image002.jpg@01D9ED3C.6A7C1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9ED3C.6A7C1E0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91" cy="91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 wp14:anchorId="37C24363" wp14:editId="32A00109">
            <wp:extent cx="1058294" cy="1058294"/>
            <wp:effectExtent l="0" t="0" r="889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oogle play app qr cod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08" cy="110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193D8" w14:textId="77777777" w:rsidR="00B50EA0" w:rsidRDefault="00B50EA0" w:rsidP="00B50EA0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DB173DA" w14:textId="77777777" w:rsidR="00B50EA0" w:rsidRDefault="00B50EA0" w:rsidP="00B50EA0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Features</w:t>
      </w:r>
    </w:p>
    <w:p w14:paraId="0BB63662" w14:textId="77777777" w:rsidR="00B50EA0" w:rsidRDefault="00B50EA0" w:rsidP="00B50EA0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-Buddy chat (anonymous capability)</w:t>
      </w:r>
    </w:p>
    <w:p w14:paraId="68510C50" w14:textId="77777777" w:rsidR="00B50EA0" w:rsidRDefault="00B50EA0" w:rsidP="00B50EA0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-Goal setting and tracking</w:t>
      </w:r>
    </w:p>
    <w:p w14:paraId="08525A8B" w14:textId="77777777" w:rsidR="00B50EA0" w:rsidRDefault="00B50EA0" w:rsidP="00B50EA0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-Journaling</w:t>
      </w:r>
    </w:p>
    <w:p w14:paraId="5A68352D" w14:textId="77777777" w:rsidR="00B50EA0" w:rsidRDefault="00B50EA0" w:rsidP="00B50EA0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-Links to extra STREAM resources on the app</w:t>
      </w:r>
    </w:p>
    <w:p w14:paraId="6ACCDF67" w14:textId="77777777" w:rsidR="00B50EA0" w:rsidRDefault="00B50EA0" w:rsidP="00B50EA0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-Opportunity to provide feedback for STREAM programming</w:t>
      </w:r>
    </w:p>
    <w:p w14:paraId="50A36D60" w14:textId="77777777" w:rsidR="00B50EA0" w:rsidRDefault="00B50EA0" w:rsidP="00B50EA0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19CB25F" w14:textId="237C0A30" w:rsidR="00E12A36" w:rsidRPr="001B7177" w:rsidRDefault="00B50EA0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Follow us on Twitter: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STREAM@elms</w:t>
      </w:r>
      <w:proofErr w:type="spellEnd"/>
    </w:p>
    <w:sectPr w:rsidR="00E12A36" w:rsidRPr="001B7177" w:rsidSect="00B50EA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B56"/>
    <w:multiLevelType w:val="hybridMultilevel"/>
    <w:tmpl w:val="AC48C24A"/>
    <w:lvl w:ilvl="0" w:tplc="17E6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EC2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E4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AF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E4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49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CA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46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48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AF2D49"/>
    <w:multiLevelType w:val="hybridMultilevel"/>
    <w:tmpl w:val="C75E15E4"/>
    <w:lvl w:ilvl="0" w:tplc="DA8849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370203"/>
    <w:multiLevelType w:val="hybridMultilevel"/>
    <w:tmpl w:val="FC62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0B73"/>
    <w:multiLevelType w:val="hybridMultilevel"/>
    <w:tmpl w:val="DA5EC75E"/>
    <w:lvl w:ilvl="0" w:tplc="D9C27F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E8A2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F498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500F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9421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5C65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286ACD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784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5E93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5A3D2893"/>
    <w:multiLevelType w:val="hybridMultilevel"/>
    <w:tmpl w:val="38940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17511"/>
    <w:multiLevelType w:val="hybridMultilevel"/>
    <w:tmpl w:val="3888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12A9D"/>
    <w:multiLevelType w:val="hybridMultilevel"/>
    <w:tmpl w:val="F74A5470"/>
    <w:lvl w:ilvl="0" w:tplc="4FD6482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77F516E"/>
    <w:multiLevelType w:val="hybridMultilevel"/>
    <w:tmpl w:val="0BD4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C1F53"/>
    <w:multiLevelType w:val="hybridMultilevel"/>
    <w:tmpl w:val="E20A4504"/>
    <w:lvl w:ilvl="0" w:tplc="1E2E1A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5EB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A8B0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822E3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F2A0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7C68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E520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2C6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520C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734E4944"/>
    <w:multiLevelType w:val="hybridMultilevel"/>
    <w:tmpl w:val="0BD4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7F"/>
    <w:rsid w:val="00036498"/>
    <w:rsid w:val="00175DFF"/>
    <w:rsid w:val="001B7177"/>
    <w:rsid w:val="0020614D"/>
    <w:rsid w:val="002064B2"/>
    <w:rsid w:val="00244FFB"/>
    <w:rsid w:val="002549E9"/>
    <w:rsid w:val="0040327F"/>
    <w:rsid w:val="00487435"/>
    <w:rsid w:val="004C1986"/>
    <w:rsid w:val="00545918"/>
    <w:rsid w:val="0071279A"/>
    <w:rsid w:val="00725643"/>
    <w:rsid w:val="007737A8"/>
    <w:rsid w:val="007E5410"/>
    <w:rsid w:val="00813CFB"/>
    <w:rsid w:val="0084170E"/>
    <w:rsid w:val="00861D8F"/>
    <w:rsid w:val="008D1A61"/>
    <w:rsid w:val="008E7900"/>
    <w:rsid w:val="00911392"/>
    <w:rsid w:val="009A5FF7"/>
    <w:rsid w:val="009B3730"/>
    <w:rsid w:val="009C5B14"/>
    <w:rsid w:val="00A03C05"/>
    <w:rsid w:val="00A364DD"/>
    <w:rsid w:val="00A51A55"/>
    <w:rsid w:val="00A7013F"/>
    <w:rsid w:val="00B50EA0"/>
    <w:rsid w:val="00B81E4D"/>
    <w:rsid w:val="00BC6411"/>
    <w:rsid w:val="00BF0779"/>
    <w:rsid w:val="00C41D95"/>
    <w:rsid w:val="00C42786"/>
    <w:rsid w:val="00C564A2"/>
    <w:rsid w:val="00CA20E8"/>
    <w:rsid w:val="00CD193E"/>
    <w:rsid w:val="00D111C4"/>
    <w:rsid w:val="00D47CE6"/>
    <w:rsid w:val="00E12A36"/>
    <w:rsid w:val="00E6494E"/>
    <w:rsid w:val="00E973F8"/>
    <w:rsid w:val="00F206CA"/>
    <w:rsid w:val="00F40A6C"/>
    <w:rsid w:val="00F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547B"/>
  <w15:chartTrackingRefBased/>
  <w15:docId w15:val="{260AAF47-C891-4138-BD43-28AA3D6E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2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756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30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92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55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02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85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46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21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80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71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26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2.jpg@01D9ED3C.6A7C1E0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Serwint</dc:creator>
  <cp:keywords/>
  <dc:description/>
  <cp:lastModifiedBy>Bravard, Kathryn</cp:lastModifiedBy>
  <cp:revision>7</cp:revision>
  <dcterms:created xsi:type="dcterms:W3CDTF">2024-02-28T20:12:00Z</dcterms:created>
  <dcterms:modified xsi:type="dcterms:W3CDTF">2024-02-28T20:56:00Z</dcterms:modified>
</cp:coreProperties>
</file>